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96AE" w14:textId="77777777" w:rsidR="003D04E9" w:rsidRDefault="003D04E9" w:rsidP="00025BC2">
      <w:pPr>
        <w:rPr>
          <w:rFonts w:ascii="Arial" w:eastAsia="Times New Roman" w:hAnsi="Arial" w:cs="Arial"/>
          <w:b/>
          <w:bCs/>
          <w:color w:val="1F497D" w:themeColor="text2"/>
          <w:sz w:val="24"/>
          <w:szCs w:val="24"/>
          <w:lang w:eastAsia="en-GB"/>
        </w:rPr>
      </w:pPr>
    </w:p>
    <w:p w14:paraId="1406A538" w14:textId="5CF97AAB" w:rsidR="008C6B91" w:rsidRPr="00A83348" w:rsidRDefault="00331F92" w:rsidP="00025BC2">
      <w:pPr>
        <w:rPr>
          <w:rFonts w:ascii="Arial" w:eastAsia="Times New Roman" w:hAnsi="Arial" w:cs="Arial"/>
          <w:b/>
          <w:bCs/>
          <w:color w:val="1F497D" w:themeColor="text2"/>
          <w:sz w:val="24"/>
          <w:szCs w:val="24"/>
          <w:lang w:eastAsia="en-GB"/>
        </w:rPr>
      </w:pPr>
      <w:r w:rsidRPr="00A83348">
        <w:rPr>
          <w:rFonts w:ascii="Arial" w:eastAsia="Times New Roman" w:hAnsi="Arial" w:cs="Arial"/>
          <w:b/>
          <w:bCs/>
          <w:color w:val="1F497D" w:themeColor="text2"/>
          <w:sz w:val="24"/>
          <w:szCs w:val="24"/>
          <w:lang w:eastAsia="en-GB"/>
        </w:rPr>
        <w:t xml:space="preserve">Internship </w:t>
      </w:r>
      <w:r w:rsidR="00E449C5">
        <w:rPr>
          <w:rFonts w:ascii="Arial" w:eastAsia="Times New Roman" w:hAnsi="Arial" w:cs="Arial"/>
          <w:b/>
          <w:bCs/>
          <w:color w:val="1F497D" w:themeColor="text2"/>
          <w:sz w:val="24"/>
          <w:szCs w:val="24"/>
          <w:lang w:eastAsia="en-GB"/>
        </w:rPr>
        <w:t>-</w:t>
      </w:r>
      <w:r w:rsidRPr="00A83348">
        <w:rPr>
          <w:rFonts w:ascii="Arial" w:eastAsia="Times New Roman" w:hAnsi="Arial" w:cs="Arial"/>
          <w:b/>
          <w:bCs/>
          <w:color w:val="1F497D" w:themeColor="text2"/>
          <w:sz w:val="24"/>
          <w:szCs w:val="24"/>
          <w:lang w:eastAsia="en-GB"/>
        </w:rPr>
        <w:t xml:space="preserve"> </w:t>
      </w:r>
      <w:r w:rsidR="004162A1" w:rsidRPr="00A83348">
        <w:rPr>
          <w:rFonts w:ascii="Arial" w:eastAsia="Times New Roman" w:hAnsi="Arial" w:cs="Arial"/>
          <w:b/>
          <w:bCs/>
          <w:color w:val="1F497D" w:themeColor="text2"/>
          <w:sz w:val="24"/>
          <w:szCs w:val="24"/>
          <w:lang w:eastAsia="en-GB"/>
        </w:rPr>
        <w:t xml:space="preserve">Support </w:t>
      </w:r>
      <w:r w:rsidR="0052508F" w:rsidRPr="00A83348">
        <w:rPr>
          <w:rFonts w:ascii="Arial" w:eastAsia="Times New Roman" w:hAnsi="Arial" w:cs="Arial"/>
          <w:b/>
          <w:bCs/>
          <w:color w:val="1F497D" w:themeColor="text2"/>
          <w:sz w:val="24"/>
          <w:szCs w:val="24"/>
          <w:lang w:eastAsia="en-GB"/>
        </w:rPr>
        <w:t xml:space="preserve">of </w:t>
      </w:r>
      <w:r w:rsidR="00041AF6" w:rsidRPr="00A83348">
        <w:rPr>
          <w:rFonts w:ascii="Arial" w:eastAsia="Times New Roman" w:hAnsi="Arial" w:cs="Arial"/>
          <w:b/>
          <w:bCs/>
          <w:color w:val="1F497D" w:themeColor="text2"/>
          <w:sz w:val="24"/>
          <w:szCs w:val="24"/>
          <w:lang w:eastAsia="en-GB"/>
        </w:rPr>
        <w:t xml:space="preserve">the </w:t>
      </w:r>
      <w:r w:rsidR="004162A1" w:rsidRPr="00A83348">
        <w:rPr>
          <w:rFonts w:ascii="Arial" w:eastAsia="Times New Roman" w:hAnsi="Arial" w:cs="Arial"/>
          <w:b/>
          <w:bCs/>
          <w:color w:val="1F497D" w:themeColor="text2"/>
          <w:sz w:val="24"/>
          <w:szCs w:val="24"/>
          <w:lang w:eastAsia="en-GB"/>
        </w:rPr>
        <w:t xml:space="preserve">new </w:t>
      </w:r>
      <w:r w:rsidR="00041AF6" w:rsidRPr="00A83348">
        <w:rPr>
          <w:rFonts w:ascii="Arial" w:eastAsia="Times New Roman" w:hAnsi="Arial" w:cs="Arial"/>
          <w:b/>
          <w:bCs/>
          <w:color w:val="1F497D" w:themeColor="text2"/>
          <w:sz w:val="24"/>
          <w:szCs w:val="24"/>
          <w:lang w:eastAsia="en-GB"/>
        </w:rPr>
        <w:t>N</w:t>
      </w:r>
      <w:r w:rsidR="00AB216E" w:rsidRPr="00A83348">
        <w:rPr>
          <w:rFonts w:ascii="Arial" w:eastAsia="Times New Roman" w:hAnsi="Arial" w:cs="Arial"/>
          <w:b/>
          <w:bCs/>
          <w:color w:val="1F497D" w:themeColor="text2"/>
          <w:sz w:val="24"/>
          <w:szCs w:val="24"/>
          <w:lang w:eastAsia="en-GB"/>
        </w:rPr>
        <w:t xml:space="preserve">eutron </w:t>
      </w:r>
      <w:r w:rsidR="00041AF6" w:rsidRPr="00A83348">
        <w:rPr>
          <w:rFonts w:ascii="Arial" w:eastAsia="Times New Roman" w:hAnsi="Arial" w:cs="Arial"/>
          <w:b/>
          <w:bCs/>
          <w:color w:val="1F497D" w:themeColor="text2"/>
          <w:sz w:val="24"/>
          <w:szCs w:val="24"/>
          <w:lang w:eastAsia="en-GB"/>
        </w:rPr>
        <w:t>Science F</w:t>
      </w:r>
      <w:r w:rsidR="00AB216E" w:rsidRPr="00A83348">
        <w:rPr>
          <w:rFonts w:ascii="Arial" w:eastAsia="Times New Roman" w:hAnsi="Arial" w:cs="Arial"/>
          <w:b/>
          <w:bCs/>
          <w:color w:val="1F497D" w:themeColor="text2"/>
          <w:sz w:val="24"/>
          <w:szCs w:val="24"/>
          <w:lang w:eastAsia="en-GB"/>
        </w:rPr>
        <w:t>acility</w:t>
      </w:r>
      <w:r w:rsidR="00025BC2" w:rsidRPr="00A83348">
        <w:rPr>
          <w:rFonts w:ascii="Arial" w:eastAsia="Times New Roman" w:hAnsi="Arial" w:cs="Arial"/>
          <w:b/>
          <w:bCs/>
          <w:color w:val="1F497D" w:themeColor="text2"/>
          <w:sz w:val="24"/>
          <w:szCs w:val="24"/>
          <w:lang w:eastAsia="en-GB"/>
        </w:rPr>
        <w:t xml:space="preserve"> using Deuterium-Deuterium (DD) and Deuterium</w:t>
      </w:r>
      <w:r w:rsidR="00EA697C" w:rsidRPr="00A83348">
        <w:rPr>
          <w:rFonts w:ascii="Arial" w:eastAsia="Times New Roman" w:hAnsi="Arial" w:cs="Arial"/>
          <w:b/>
          <w:bCs/>
          <w:color w:val="1F497D" w:themeColor="text2"/>
          <w:sz w:val="24"/>
          <w:szCs w:val="24"/>
          <w:lang w:eastAsia="en-GB"/>
        </w:rPr>
        <w:t>-</w:t>
      </w:r>
      <w:r w:rsidR="00025BC2" w:rsidRPr="00A83348">
        <w:rPr>
          <w:rFonts w:ascii="Arial" w:eastAsia="Times New Roman" w:hAnsi="Arial" w:cs="Arial"/>
          <w:b/>
          <w:bCs/>
          <w:color w:val="1F497D" w:themeColor="text2"/>
          <w:sz w:val="24"/>
          <w:szCs w:val="24"/>
          <w:lang w:eastAsia="en-GB"/>
        </w:rPr>
        <w:t xml:space="preserve">Tritium (DT) neutron </w:t>
      </w:r>
      <w:proofErr w:type="gramStart"/>
      <w:r w:rsidR="00025BC2" w:rsidRPr="00A83348">
        <w:rPr>
          <w:rFonts w:ascii="Arial" w:eastAsia="Times New Roman" w:hAnsi="Arial" w:cs="Arial"/>
          <w:b/>
          <w:bCs/>
          <w:color w:val="1F497D" w:themeColor="text2"/>
          <w:sz w:val="24"/>
          <w:szCs w:val="24"/>
          <w:lang w:eastAsia="en-GB"/>
        </w:rPr>
        <w:t>generator</w:t>
      </w:r>
      <w:r w:rsidR="00AB216E" w:rsidRPr="00A83348">
        <w:rPr>
          <w:rFonts w:ascii="Arial" w:eastAsia="Times New Roman" w:hAnsi="Arial" w:cs="Arial"/>
          <w:b/>
          <w:bCs/>
          <w:color w:val="1F497D" w:themeColor="text2"/>
          <w:sz w:val="24"/>
          <w:szCs w:val="24"/>
          <w:lang w:eastAsia="en-GB"/>
        </w:rPr>
        <w:t>s</w:t>
      </w:r>
      <w:proofErr w:type="gramEnd"/>
    </w:p>
    <w:p w14:paraId="7AFC4D52" w14:textId="1455B115" w:rsidR="00A83348" w:rsidRPr="005F608E" w:rsidRDefault="00A83348" w:rsidP="00A83348">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Pr="005F608E">
        <w:rPr>
          <w:rFonts w:ascii="Arial" w:eastAsia="Times New Roman" w:hAnsi="Arial" w:cs="Arial"/>
          <w:b/>
          <w:bCs/>
          <w:color w:val="23468D"/>
          <w:sz w:val="24"/>
          <w:szCs w:val="24"/>
          <w:lang w:eastAsia="en-GB"/>
        </w:rPr>
        <w:t xml:space="preserve"> of Internship</w:t>
      </w:r>
      <w:r>
        <w:rPr>
          <w:rFonts w:ascii="Arial" w:eastAsia="Times New Roman" w:hAnsi="Arial" w:cs="Arial"/>
          <w:b/>
          <w:bCs/>
          <w:color w:val="23468D"/>
          <w:sz w:val="24"/>
          <w:szCs w:val="24"/>
          <w:lang w:eastAsia="en-GB"/>
        </w:rPr>
        <w:t>:</w:t>
      </w:r>
      <w:r w:rsidRPr="005F608E">
        <w:rPr>
          <w:rFonts w:ascii="Arial" w:eastAsia="Times New Roman" w:hAnsi="Arial" w:cs="Arial"/>
          <w:b/>
          <w:bCs/>
          <w:color w:val="23468D"/>
          <w:sz w:val="24"/>
          <w:szCs w:val="24"/>
          <w:lang w:eastAsia="en-GB"/>
        </w:rPr>
        <w:t xml:space="preserve"> </w:t>
      </w:r>
    </w:p>
    <w:p w14:paraId="3C2F4B16" w14:textId="77777777" w:rsidR="00A83348" w:rsidRPr="008C6B91" w:rsidRDefault="00A83348" w:rsidP="00A83348">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7D604E0D" w14:textId="4A583798" w:rsidR="00A83348" w:rsidRPr="008C6B91" w:rsidRDefault="00B52291" w:rsidP="00A83348">
      <w:pPr>
        <w:spacing w:after="0" w:line="240" w:lineRule="auto"/>
        <w:rPr>
          <w:rFonts w:ascii="Arial" w:eastAsia="Times New Roman" w:hAnsi="Arial" w:cs="Arial"/>
          <w:color w:val="000000"/>
          <w:lang w:eastAsia="en-GB"/>
        </w:rPr>
      </w:pPr>
      <w:r w:rsidRPr="00B52291">
        <w:rPr>
          <w:rFonts w:ascii="Arial" w:eastAsia="Times New Roman" w:hAnsi="Arial" w:cs="Arial"/>
          <w:color w:val="000000"/>
          <w:lang w:eastAsia="en-GB"/>
        </w:rPr>
        <w:t>9-12 months</w:t>
      </w:r>
      <w:r>
        <w:rPr>
          <w:rFonts w:ascii="Arial" w:eastAsia="Times New Roman" w:hAnsi="Arial" w:cs="Arial"/>
          <w:color w:val="000000"/>
          <w:lang w:eastAsia="en-GB"/>
        </w:rPr>
        <w:t>; Start</w:t>
      </w:r>
      <w:r w:rsidRPr="00B52291">
        <w:rPr>
          <w:rFonts w:ascii="Arial" w:eastAsia="Times New Roman" w:hAnsi="Arial" w:cs="Arial"/>
          <w:color w:val="000000"/>
          <w:lang w:eastAsia="en-GB"/>
        </w:rPr>
        <w:t xml:space="preserve"> </w:t>
      </w:r>
      <w:r w:rsidR="00A83348">
        <w:rPr>
          <w:rFonts w:ascii="Arial" w:eastAsia="Times New Roman" w:hAnsi="Arial" w:cs="Arial"/>
          <w:color w:val="000000"/>
          <w:lang w:eastAsia="en-GB"/>
        </w:rPr>
        <w:t>Q2-Q3</w:t>
      </w:r>
      <w:r w:rsidR="00A83348" w:rsidRPr="00C03A6F">
        <w:rPr>
          <w:rFonts w:ascii="Arial" w:eastAsia="Times New Roman" w:hAnsi="Arial" w:cs="Arial"/>
          <w:color w:val="000000"/>
          <w:lang w:eastAsia="en-GB"/>
        </w:rPr>
        <w:t xml:space="preserve"> 202</w:t>
      </w:r>
      <w:r w:rsidR="00A83348">
        <w:rPr>
          <w:rFonts w:ascii="Arial" w:eastAsia="Times New Roman" w:hAnsi="Arial" w:cs="Arial"/>
          <w:color w:val="000000"/>
          <w:lang w:eastAsia="en-GB"/>
        </w:rPr>
        <w:t>4</w:t>
      </w:r>
      <w:r w:rsidR="00A83348" w:rsidRPr="00C03A6F">
        <w:rPr>
          <w:rFonts w:ascii="Arial" w:eastAsia="Times New Roman" w:hAnsi="Arial" w:cs="Arial"/>
          <w:color w:val="000000"/>
          <w:lang w:eastAsia="en-GB"/>
        </w:rPr>
        <w:t xml:space="preserve"> </w:t>
      </w:r>
    </w:p>
    <w:p w14:paraId="54E63C9F" w14:textId="77777777" w:rsidR="008C6B91" w:rsidRPr="0063780F" w:rsidRDefault="008C6B91" w:rsidP="008C6B91">
      <w:pPr>
        <w:spacing w:after="0" w:line="240" w:lineRule="auto"/>
        <w:rPr>
          <w:rFonts w:ascii="Arial" w:eastAsia="Times New Roman" w:hAnsi="Arial" w:cs="Arial"/>
          <w:color w:val="000000"/>
          <w:sz w:val="14"/>
          <w:szCs w:val="14"/>
          <w:lang w:eastAsia="en-GB"/>
        </w:rPr>
      </w:pPr>
      <w:r w:rsidRPr="0063780F">
        <w:rPr>
          <w:rFonts w:ascii="Arial" w:eastAsia="Times New Roman" w:hAnsi="Arial" w:cs="Arial"/>
          <w:color w:val="000000"/>
          <w:sz w:val="14"/>
          <w:szCs w:val="14"/>
          <w:lang w:eastAsia="en-GB"/>
        </w:rPr>
        <w:t> </w:t>
      </w:r>
    </w:p>
    <w:p w14:paraId="1FB09374" w14:textId="77777777"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 xml:space="preserve">Organizational Setting </w:t>
      </w:r>
    </w:p>
    <w:p w14:paraId="54158E00"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59F56D11" w14:textId="77777777" w:rsidR="008C6B91" w:rsidRPr="0063780F" w:rsidRDefault="008C6B91" w:rsidP="008C6B91">
      <w:pPr>
        <w:spacing w:after="0" w:line="240" w:lineRule="auto"/>
        <w:rPr>
          <w:rFonts w:ascii="Arial" w:eastAsia="Times New Roman" w:hAnsi="Arial" w:cs="Arial"/>
          <w:sz w:val="20"/>
          <w:szCs w:val="20"/>
          <w:lang w:eastAsia="en-GB"/>
        </w:rPr>
      </w:pPr>
      <w:r w:rsidRPr="0063780F">
        <w:rPr>
          <w:rFonts w:ascii="Arial" w:eastAsia="Times New Roman" w:hAnsi="Arial" w:cs="Arial"/>
          <w:sz w:val="20"/>
          <w:szCs w:val="20"/>
          <w:lang w:eastAsia="en-GB"/>
        </w:rPr>
        <w:t>Department:</w:t>
      </w:r>
      <w:r w:rsidR="00004E9A" w:rsidRPr="0063780F">
        <w:rPr>
          <w:rFonts w:ascii="Arial" w:eastAsia="Times New Roman" w:hAnsi="Arial" w:cs="Arial"/>
          <w:sz w:val="20"/>
          <w:szCs w:val="20"/>
          <w:lang w:eastAsia="en-GB"/>
        </w:rPr>
        <w:t xml:space="preserve"> Department of Nuclear Sciences and Applications</w:t>
      </w:r>
    </w:p>
    <w:p w14:paraId="37660190" w14:textId="77777777" w:rsidR="008C6B91" w:rsidRPr="0063780F" w:rsidRDefault="008C6B91" w:rsidP="008C6B91">
      <w:pPr>
        <w:spacing w:after="0" w:line="240" w:lineRule="auto"/>
        <w:rPr>
          <w:rFonts w:ascii="Arial" w:eastAsia="Times New Roman" w:hAnsi="Arial" w:cs="Arial"/>
          <w:sz w:val="20"/>
          <w:szCs w:val="20"/>
          <w:lang w:eastAsia="en-GB"/>
        </w:rPr>
      </w:pPr>
      <w:r w:rsidRPr="0063780F">
        <w:rPr>
          <w:rFonts w:ascii="Arial" w:eastAsia="Times New Roman" w:hAnsi="Arial" w:cs="Arial"/>
          <w:sz w:val="20"/>
          <w:szCs w:val="20"/>
          <w:lang w:eastAsia="en-GB"/>
        </w:rPr>
        <w:t>Division:</w:t>
      </w:r>
      <w:r w:rsidR="00004E9A" w:rsidRPr="0063780F">
        <w:rPr>
          <w:rFonts w:ascii="Arial" w:eastAsia="Times New Roman" w:hAnsi="Arial" w:cs="Arial"/>
          <w:sz w:val="20"/>
          <w:szCs w:val="20"/>
          <w:lang w:eastAsia="en-GB"/>
        </w:rPr>
        <w:t xml:space="preserve"> Division of Physical and Chemical Sciences</w:t>
      </w:r>
    </w:p>
    <w:p w14:paraId="5F56C9BA" w14:textId="77777777" w:rsidR="008C6B91" w:rsidRPr="0063780F" w:rsidRDefault="008C6B91" w:rsidP="008C6B91">
      <w:pPr>
        <w:spacing w:after="0" w:line="240" w:lineRule="auto"/>
        <w:rPr>
          <w:rFonts w:ascii="Arial" w:eastAsia="Times New Roman" w:hAnsi="Arial" w:cs="Arial"/>
          <w:sz w:val="20"/>
          <w:szCs w:val="20"/>
          <w:lang w:eastAsia="en-GB"/>
        </w:rPr>
      </w:pPr>
      <w:r w:rsidRPr="0063780F">
        <w:rPr>
          <w:rFonts w:ascii="Arial" w:eastAsia="Times New Roman" w:hAnsi="Arial" w:cs="Arial"/>
          <w:sz w:val="20"/>
          <w:szCs w:val="20"/>
          <w:lang w:eastAsia="en-GB"/>
        </w:rPr>
        <w:t>Section:</w:t>
      </w:r>
      <w:r w:rsidR="00004E9A" w:rsidRPr="0063780F">
        <w:rPr>
          <w:rFonts w:ascii="Arial" w:eastAsia="Times New Roman" w:hAnsi="Arial" w:cs="Arial"/>
          <w:sz w:val="20"/>
          <w:szCs w:val="20"/>
          <w:lang w:eastAsia="en-GB"/>
        </w:rPr>
        <w:t xml:space="preserve"> Physics Section</w:t>
      </w:r>
    </w:p>
    <w:p w14:paraId="1E9EBCF0" w14:textId="77777777" w:rsidR="00130718" w:rsidRPr="00E449C5" w:rsidRDefault="00130718" w:rsidP="00130718">
      <w:pPr>
        <w:spacing w:after="0" w:line="240" w:lineRule="auto"/>
        <w:rPr>
          <w:rFonts w:ascii="Arial" w:eastAsia="Times New Roman" w:hAnsi="Arial" w:cs="Arial"/>
          <w:sz w:val="20"/>
          <w:szCs w:val="20"/>
          <w:lang w:eastAsia="en-GB"/>
        </w:rPr>
      </w:pPr>
      <w:r w:rsidRPr="00E449C5">
        <w:rPr>
          <w:rFonts w:ascii="Arial" w:eastAsia="Times New Roman" w:hAnsi="Arial" w:cs="Arial"/>
          <w:sz w:val="20"/>
          <w:szCs w:val="20"/>
          <w:lang w:eastAsia="en-GB"/>
        </w:rPr>
        <w:t xml:space="preserve">Unit: Nuclear Science and Instrumentation Laboratory </w:t>
      </w:r>
      <w:r w:rsidRPr="00E449C5">
        <w:rPr>
          <w:rFonts w:ascii="Arial" w:eastAsia="Times New Roman" w:hAnsi="Arial" w:cs="Arial"/>
          <w:sz w:val="20"/>
          <w:szCs w:val="20"/>
          <w:u w:val="single"/>
          <w:lang w:eastAsia="en-GB"/>
        </w:rPr>
        <w:t xml:space="preserve">at </w:t>
      </w:r>
      <w:proofErr w:type="spellStart"/>
      <w:r w:rsidRPr="00E449C5">
        <w:rPr>
          <w:rFonts w:ascii="Arial" w:eastAsia="Times New Roman" w:hAnsi="Arial" w:cs="Arial"/>
          <w:sz w:val="20"/>
          <w:szCs w:val="20"/>
          <w:u w:val="single"/>
          <w:lang w:eastAsia="en-GB"/>
        </w:rPr>
        <w:t>Seibersdorf</w:t>
      </w:r>
      <w:proofErr w:type="spellEnd"/>
    </w:p>
    <w:p w14:paraId="6AD4FD92"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0810B783" w14:textId="77777777"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Main Purpose</w:t>
      </w:r>
    </w:p>
    <w:p w14:paraId="045CDE9B"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79D494C1" w14:textId="315DA73F" w:rsidR="008679F1" w:rsidRPr="0063780F" w:rsidRDefault="00025BC2" w:rsidP="00390BA7">
      <w:pPr>
        <w:spacing w:after="0" w:line="240" w:lineRule="auto"/>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 xml:space="preserve">Participate </w:t>
      </w:r>
      <w:r w:rsidR="00FA5B34">
        <w:rPr>
          <w:rFonts w:ascii="Arial" w:eastAsia="Times New Roman" w:hAnsi="Arial" w:cs="Arial"/>
          <w:sz w:val="20"/>
          <w:szCs w:val="20"/>
          <w:lang w:eastAsia="en-GB"/>
        </w:rPr>
        <w:t>in</w:t>
      </w:r>
      <w:r w:rsidRPr="0063780F">
        <w:rPr>
          <w:rFonts w:ascii="Arial" w:eastAsia="Times New Roman" w:hAnsi="Arial" w:cs="Arial"/>
          <w:sz w:val="20"/>
          <w:szCs w:val="20"/>
          <w:lang w:eastAsia="en-GB"/>
        </w:rPr>
        <w:t xml:space="preserve"> the </w:t>
      </w:r>
      <w:r w:rsidR="009320E1" w:rsidRPr="0063780F">
        <w:rPr>
          <w:rFonts w:ascii="Arial" w:eastAsia="Times New Roman" w:hAnsi="Arial" w:cs="Arial"/>
          <w:sz w:val="20"/>
          <w:szCs w:val="20"/>
          <w:lang w:eastAsia="en-GB"/>
        </w:rPr>
        <w:t xml:space="preserve">commissioning and development of </w:t>
      </w:r>
      <w:r w:rsidR="00711C7E">
        <w:rPr>
          <w:rFonts w:ascii="Arial" w:eastAsia="Times New Roman" w:hAnsi="Arial" w:cs="Arial"/>
          <w:sz w:val="20"/>
          <w:szCs w:val="20"/>
          <w:lang w:eastAsia="en-GB"/>
        </w:rPr>
        <w:t xml:space="preserve">the </w:t>
      </w:r>
      <w:r w:rsidR="009320E1" w:rsidRPr="0063780F">
        <w:rPr>
          <w:rFonts w:ascii="Arial" w:eastAsia="Times New Roman" w:hAnsi="Arial" w:cs="Arial"/>
          <w:sz w:val="20"/>
          <w:szCs w:val="20"/>
          <w:lang w:eastAsia="en-GB"/>
        </w:rPr>
        <w:t xml:space="preserve">utilization programme </w:t>
      </w:r>
      <w:r w:rsidRPr="0063780F">
        <w:rPr>
          <w:rFonts w:ascii="Arial" w:eastAsia="Times New Roman" w:hAnsi="Arial" w:cs="Arial"/>
          <w:sz w:val="20"/>
          <w:szCs w:val="20"/>
          <w:lang w:eastAsia="en-GB"/>
        </w:rPr>
        <w:t xml:space="preserve">of a new </w:t>
      </w:r>
      <w:r w:rsidR="00AF6CAE">
        <w:rPr>
          <w:rFonts w:ascii="Arial" w:eastAsia="Times New Roman" w:hAnsi="Arial" w:cs="Arial"/>
          <w:sz w:val="20"/>
          <w:szCs w:val="20"/>
          <w:lang w:eastAsia="en-GB"/>
        </w:rPr>
        <w:t>N</w:t>
      </w:r>
      <w:r w:rsidRPr="0063780F">
        <w:rPr>
          <w:rFonts w:ascii="Arial" w:eastAsia="Times New Roman" w:hAnsi="Arial" w:cs="Arial"/>
          <w:sz w:val="20"/>
          <w:szCs w:val="20"/>
          <w:lang w:eastAsia="en-GB"/>
        </w:rPr>
        <w:t xml:space="preserve">eutron </w:t>
      </w:r>
      <w:r w:rsidR="00AF6CAE">
        <w:rPr>
          <w:rFonts w:ascii="Arial" w:eastAsia="Times New Roman" w:hAnsi="Arial" w:cs="Arial"/>
          <w:sz w:val="20"/>
          <w:szCs w:val="20"/>
          <w:lang w:eastAsia="en-GB"/>
        </w:rPr>
        <w:t>Science F</w:t>
      </w:r>
      <w:r w:rsidR="00AB216E" w:rsidRPr="0063780F">
        <w:rPr>
          <w:rFonts w:ascii="Arial" w:eastAsia="Times New Roman" w:hAnsi="Arial" w:cs="Arial"/>
          <w:sz w:val="20"/>
          <w:szCs w:val="20"/>
          <w:lang w:eastAsia="en-GB"/>
        </w:rPr>
        <w:t xml:space="preserve">acility </w:t>
      </w:r>
      <w:r w:rsidRPr="0063780F">
        <w:rPr>
          <w:rFonts w:ascii="Arial" w:eastAsia="Times New Roman" w:hAnsi="Arial" w:cs="Arial"/>
          <w:sz w:val="20"/>
          <w:szCs w:val="20"/>
          <w:lang w:eastAsia="en-GB"/>
        </w:rPr>
        <w:t xml:space="preserve">based on DD and DT neutron generators, as well as to the development of neutron </w:t>
      </w:r>
      <w:r w:rsidR="00390BA7" w:rsidRPr="0063780F">
        <w:rPr>
          <w:rFonts w:ascii="Arial" w:eastAsia="Times New Roman" w:hAnsi="Arial" w:cs="Arial"/>
          <w:sz w:val="20"/>
          <w:szCs w:val="20"/>
          <w:lang w:eastAsia="en-GB"/>
        </w:rPr>
        <w:t xml:space="preserve">experiments and training activities on neutron activation analysis, </w:t>
      </w:r>
      <w:r w:rsidR="009320E1" w:rsidRPr="0063780F">
        <w:rPr>
          <w:rFonts w:ascii="Arial" w:eastAsia="Times New Roman" w:hAnsi="Arial" w:cs="Arial"/>
          <w:sz w:val="20"/>
          <w:szCs w:val="20"/>
          <w:lang w:eastAsia="en-GB"/>
        </w:rPr>
        <w:t xml:space="preserve">delayed neutron counting, </w:t>
      </w:r>
      <w:r w:rsidR="00390BA7" w:rsidRPr="0063780F">
        <w:rPr>
          <w:rFonts w:ascii="Arial" w:eastAsia="Times New Roman" w:hAnsi="Arial" w:cs="Arial"/>
          <w:sz w:val="20"/>
          <w:szCs w:val="20"/>
          <w:lang w:eastAsia="en-GB"/>
        </w:rPr>
        <w:t xml:space="preserve">radiotracer production and neutron </w:t>
      </w:r>
      <w:r w:rsidR="009320E1" w:rsidRPr="0063780F">
        <w:rPr>
          <w:rFonts w:ascii="Arial" w:eastAsia="Times New Roman" w:hAnsi="Arial" w:cs="Arial"/>
          <w:sz w:val="20"/>
          <w:szCs w:val="20"/>
          <w:lang w:eastAsia="en-GB"/>
        </w:rPr>
        <w:t>radiography</w:t>
      </w:r>
      <w:r w:rsidR="00390BA7" w:rsidRPr="0063780F">
        <w:rPr>
          <w:rFonts w:ascii="Arial" w:eastAsia="Times New Roman" w:hAnsi="Arial" w:cs="Arial"/>
          <w:sz w:val="20"/>
          <w:szCs w:val="20"/>
          <w:lang w:eastAsia="en-GB"/>
        </w:rPr>
        <w:t>.</w:t>
      </w:r>
    </w:p>
    <w:p w14:paraId="6B5BB602"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38625B58" w14:textId="604319C3" w:rsidR="008C6B91" w:rsidRPr="0063780F" w:rsidRDefault="008C6B91" w:rsidP="008C6B91">
      <w:pPr>
        <w:spacing w:after="0" w:line="240" w:lineRule="auto"/>
        <w:rPr>
          <w:rFonts w:ascii="Arial" w:eastAsia="Times New Roman" w:hAnsi="Arial" w:cs="Arial"/>
          <w:i/>
          <w:iCs/>
          <w:color w:val="23468D"/>
          <w:sz w:val="20"/>
          <w:szCs w:val="20"/>
          <w:lang w:eastAsia="en-GB"/>
        </w:rPr>
      </w:pPr>
      <w:r w:rsidRPr="0063780F">
        <w:rPr>
          <w:rFonts w:ascii="Arial" w:eastAsia="Times New Roman" w:hAnsi="Arial" w:cs="Arial"/>
          <w:color w:val="23468D"/>
          <w:sz w:val="24"/>
          <w:szCs w:val="24"/>
          <w:lang w:eastAsia="en-GB"/>
        </w:rPr>
        <w:t>Tasks / Key Results Expected</w:t>
      </w:r>
    </w:p>
    <w:p w14:paraId="3057191C"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347CD8C1" w14:textId="6A20424B" w:rsidR="00390BA7" w:rsidRPr="0063780F" w:rsidRDefault="00E310B0" w:rsidP="00390BA7">
      <w:pPr>
        <w:spacing w:after="0" w:line="240" w:lineRule="auto"/>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 xml:space="preserve">According to </w:t>
      </w:r>
      <w:r w:rsidR="00F966EE" w:rsidRPr="0063780F">
        <w:rPr>
          <w:rFonts w:ascii="Arial" w:eastAsia="Times New Roman" w:hAnsi="Arial" w:cs="Arial"/>
          <w:sz w:val="20"/>
          <w:szCs w:val="20"/>
          <w:lang w:eastAsia="en-GB"/>
        </w:rPr>
        <w:t>their</w:t>
      </w:r>
      <w:r w:rsidRPr="0063780F">
        <w:rPr>
          <w:rFonts w:ascii="Arial" w:eastAsia="Times New Roman" w:hAnsi="Arial" w:cs="Arial"/>
          <w:sz w:val="20"/>
          <w:szCs w:val="20"/>
          <w:lang w:eastAsia="en-GB"/>
        </w:rPr>
        <w:t xml:space="preserve"> background and interest, t</w:t>
      </w:r>
      <w:r w:rsidR="00390BA7" w:rsidRPr="0063780F">
        <w:rPr>
          <w:rFonts w:ascii="Arial" w:eastAsia="Times New Roman" w:hAnsi="Arial" w:cs="Arial"/>
          <w:sz w:val="20"/>
          <w:szCs w:val="20"/>
          <w:lang w:eastAsia="en-GB"/>
        </w:rPr>
        <w:t xml:space="preserve">he intern will be involved in the </w:t>
      </w:r>
      <w:r w:rsidRPr="0063780F">
        <w:rPr>
          <w:rFonts w:ascii="Arial" w:eastAsia="Times New Roman" w:hAnsi="Arial" w:cs="Arial"/>
          <w:sz w:val="20"/>
          <w:szCs w:val="20"/>
          <w:lang w:eastAsia="en-GB"/>
        </w:rPr>
        <w:t>following tasks</w:t>
      </w:r>
      <w:r w:rsidR="00A82D3E" w:rsidRPr="0063780F">
        <w:rPr>
          <w:rFonts w:ascii="Arial" w:eastAsia="Times New Roman" w:hAnsi="Arial" w:cs="Arial"/>
          <w:sz w:val="20"/>
          <w:szCs w:val="20"/>
          <w:lang w:eastAsia="en-GB"/>
        </w:rPr>
        <w:t xml:space="preserve"> under the supervision of the laboratory head</w:t>
      </w:r>
      <w:r w:rsidRPr="0063780F">
        <w:rPr>
          <w:rFonts w:ascii="Arial" w:eastAsia="Times New Roman" w:hAnsi="Arial" w:cs="Arial"/>
          <w:sz w:val="20"/>
          <w:szCs w:val="20"/>
          <w:lang w:eastAsia="en-GB"/>
        </w:rPr>
        <w:t>:</w:t>
      </w:r>
    </w:p>
    <w:p w14:paraId="6F558652" w14:textId="3F0EFBD0" w:rsidR="00E310B0" w:rsidRPr="0063780F" w:rsidRDefault="00E310B0" w:rsidP="00390BA7">
      <w:pPr>
        <w:spacing w:after="0" w:line="240" w:lineRule="auto"/>
        <w:jc w:val="both"/>
        <w:rPr>
          <w:rFonts w:ascii="Arial" w:eastAsia="Times New Roman" w:hAnsi="Arial" w:cs="Arial"/>
          <w:sz w:val="20"/>
          <w:szCs w:val="20"/>
          <w:lang w:eastAsia="en-GB"/>
        </w:rPr>
      </w:pPr>
    </w:p>
    <w:p w14:paraId="63C7F55D" w14:textId="67BFA864" w:rsidR="004E4932" w:rsidRPr="0063780F" w:rsidRDefault="00E310B0" w:rsidP="004C4FF2">
      <w:pPr>
        <w:numPr>
          <w:ilvl w:val="0"/>
          <w:numId w:val="10"/>
        </w:numPr>
        <w:spacing w:after="120" w:line="240" w:lineRule="auto"/>
        <w:ind w:left="714" w:hanging="357"/>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Neutron</w:t>
      </w:r>
      <w:r w:rsidR="00AB216E" w:rsidRPr="0063780F">
        <w:rPr>
          <w:rFonts w:ascii="Arial" w:eastAsia="Times New Roman" w:hAnsi="Arial" w:cs="Arial"/>
          <w:sz w:val="20"/>
          <w:szCs w:val="20"/>
          <w:lang w:eastAsia="en-GB"/>
        </w:rPr>
        <w:t>ics</w:t>
      </w:r>
      <w:r w:rsidRPr="0063780F">
        <w:rPr>
          <w:rFonts w:ascii="Arial" w:eastAsia="Times New Roman" w:hAnsi="Arial" w:cs="Arial"/>
          <w:sz w:val="20"/>
          <w:szCs w:val="20"/>
          <w:lang w:eastAsia="en-GB"/>
        </w:rPr>
        <w:t xml:space="preserve"> calculation</w:t>
      </w:r>
      <w:r w:rsidR="000E7A23" w:rsidRPr="0063780F">
        <w:rPr>
          <w:rFonts w:ascii="Arial" w:eastAsia="Times New Roman" w:hAnsi="Arial" w:cs="Arial"/>
          <w:sz w:val="20"/>
          <w:szCs w:val="20"/>
          <w:lang w:eastAsia="en-GB"/>
        </w:rPr>
        <w:t>s</w:t>
      </w:r>
      <w:r w:rsidRPr="0063780F">
        <w:rPr>
          <w:rFonts w:ascii="Arial" w:eastAsia="Times New Roman" w:hAnsi="Arial" w:cs="Arial"/>
          <w:sz w:val="20"/>
          <w:szCs w:val="20"/>
          <w:lang w:eastAsia="en-GB"/>
        </w:rPr>
        <w:t xml:space="preserve"> related to </w:t>
      </w:r>
      <w:r w:rsidR="004E4932" w:rsidRPr="0063780F">
        <w:rPr>
          <w:rFonts w:ascii="Arial" w:eastAsia="Times New Roman" w:hAnsi="Arial" w:cs="Arial"/>
          <w:sz w:val="20"/>
          <w:szCs w:val="20"/>
          <w:lang w:eastAsia="en-GB"/>
        </w:rPr>
        <w:t>the neutron generators implementation and</w:t>
      </w:r>
      <w:r w:rsidR="004C4FF2" w:rsidRPr="0063780F">
        <w:rPr>
          <w:rFonts w:ascii="Arial" w:eastAsia="Times New Roman" w:hAnsi="Arial" w:cs="Arial"/>
          <w:sz w:val="20"/>
          <w:szCs w:val="20"/>
          <w:lang w:eastAsia="en-GB"/>
        </w:rPr>
        <w:t xml:space="preserve"> their</w:t>
      </w:r>
      <w:r w:rsidR="004E4932" w:rsidRPr="0063780F">
        <w:rPr>
          <w:rFonts w:ascii="Arial" w:eastAsia="Times New Roman" w:hAnsi="Arial" w:cs="Arial"/>
          <w:sz w:val="20"/>
          <w:szCs w:val="20"/>
          <w:lang w:eastAsia="en-GB"/>
        </w:rPr>
        <w:t xml:space="preserve"> applications</w:t>
      </w:r>
      <w:r w:rsidR="005C0D17" w:rsidRPr="0063780F">
        <w:rPr>
          <w:rFonts w:ascii="Arial" w:eastAsia="Times New Roman" w:hAnsi="Arial" w:cs="Arial"/>
          <w:sz w:val="20"/>
          <w:szCs w:val="20"/>
          <w:lang w:eastAsia="en-GB"/>
        </w:rPr>
        <w:t xml:space="preserve"> using full Monte Carlo tools like MCNP and PHITS</w:t>
      </w:r>
      <w:r w:rsidR="004E4932" w:rsidRPr="0063780F">
        <w:rPr>
          <w:rFonts w:ascii="Arial" w:eastAsia="Times New Roman" w:hAnsi="Arial" w:cs="Arial"/>
          <w:sz w:val="20"/>
          <w:szCs w:val="20"/>
          <w:lang w:eastAsia="en-GB"/>
        </w:rPr>
        <w:t>,</w:t>
      </w:r>
    </w:p>
    <w:p w14:paraId="30FDCACA" w14:textId="7A158B91" w:rsidR="004E4932" w:rsidRPr="0063780F" w:rsidRDefault="00425033" w:rsidP="004C4FF2">
      <w:pPr>
        <w:numPr>
          <w:ilvl w:val="0"/>
          <w:numId w:val="10"/>
        </w:numPr>
        <w:spacing w:after="120" w:line="240" w:lineRule="auto"/>
        <w:ind w:left="714" w:hanging="357"/>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 xml:space="preserve">Commissioning </w:t>
      </w:r>
      <w:r w:rsidR="00AC1485" w:rsidRPr="0063780F">
        <w:rPr>
          <w:rFonts w:ascii="Arial" w:eastAsia="Times New Roman" w:hAnsi="Arial" w:cs="Arial"/>
          <w:sz w:val="20"/>
          <w:szCs w:val="20"/>
          <w:lang w:eastAsia="en-GB"/>
        </w:rPr>
        <w:t xml:space="preserve">and utilization of </w:t>
      </w:r>
      <w:r w:rsidR="00921238" w:rsidRPr="0063780F">
        <w:rPr>
          <w:rFonts w:ascii="Arial" w:eastAsia="Times New Roman" w:hAnsi="Arial" w:cs="Arial"/>
          <w:sz w:val="20"/>
          <w:szCs w:val="20"/>
          <w:lang w:eastAsia="en-GB"/>
        </w:rPr>
        <w:t xml:space="preserve">various </w:t>
      </w:r>
      <w:r w:rsidR="004E4932" w:rsidRPr="0063780F">
        <w:rPr>
          <w:rFonts w:ascii="Arial" w:eastAsia="Times New Roman" w:hAnsi="Arial" w:cs="Arial"/>
          <w:sz w:val="20"/>
          <w:szCs w:val="20"/>
          <w:lang w:eastAsia="en-GB"/>
        </w:rPr>
        <w:t xml:space="preserve">neutron </w:t>
      </w:r>
      <w:r w:rsidR="00AC1485" w:rsidRPr="0063780F">
        <w:rPr>
          <w:rFonts w:ascii="Arial" w:eastAsia="Times New Roman" w:hAnsi="Arial" w:cs="Arial"/>
          <w:sz w:val="20"/>
          <w:szCs w:val="20"/>
          <w:lang w:eastAsia="en-GB"/>
        </w:rPr>
        <w:t xml:space="preserve">and </w:t>
      </w:r>
      <w:r w:rsidR="00921238" w:rsidRPr="0063780F">
        <w:rPr>
          <w:rFonts w:ascii="Arial" w:eastAsia="Times New Roman" w:hAnsi="Arial" w:cs="Arial"/>
          <w:sz w:val="20"/>
          <w:szCs w:val="20"/>
          <w:lang w:eastAsia="en-GB"/>
        </w:rPr>
        <w:t>photon</w:t>
      </w:r>
      <w:r w:rsidR="00AC1485" w:rsidRPr="0063780F">
        <w:rPr>
          <w:rFonts w:ascii="Arial" w:eastAsia="Times New Roman" w:hAnsi="Arial" w:cs="Arial"/>
          <w:sz w:val="20"/>
          <w:szCs w:val="20"/>
          <w:lang w:eastAsia="en-GB"/>
        </w:rPr>
        <w:t xml:space="preserve"> </w:t>
      </w:r>
      <w:r w:rsidR="004E4932" w:rsidRPr="0063780F">
        <w:rPr>
          <w:rFonts w:ascii="Arial" w:eastAsia="Times New Roman" w:hAnsi="Arial" w:cs="Arial"/>
          <w:sz w:val="20"/>
          <w:szCs w:val="20"/>
          <w:lang w:eastAsia="en-GB"/>
        </w:rPr>
        <w:t>instrumentation</w:t>
      </w:r>
      <w:r w:rsidR="00CD4485">
        <w:rPr>
          <w:rFonts w:ascii="Arial" w:eastAsia="Times New Roman" w:hAnsi="Arial" w:cs="Arial"/>
          <w:sz w:val="20"/>
          <w:szCs w:val="20"/>
          <w:lang w:eastAsia="en-GB"/>
        </w:rPr>
        <w:t xml:space="preserve"> set ups</w:t>
      </w:r>
      <w:r w:rsidR="004E4932" w:rsidRPr="0063780F">
        <w:rPr>
          <w:rFonts w:ascii="Arial" w:eastAsia="Times New Roman" w:hAnsi="Arial" w:cs="Arial"/>
          <w:sz w:val="20"/>
          <w:szCs w:val="20"/>
          <w:lang w:eastAsia="en-GB"/>
        </w:rPr>
        <w:t>,</w:t>
      </w:r>
    </w:p>
    <w:p w14:paraId="05B29724" w14:textId="783230D6" w:rsidR="00D1433D" w:rsidRPr="0063780F" w:rsidRDefault="005C0D17" w:rsidP="007D5D3D">
      <w:pPr>
        <w:numPr>
          <w:ilvl w:val="0"/>
          <w:numId w:val="10"/>
        </w:numPr>
        <w:spacing w:after="120" w:line="240" w:lineRule="auto"/>
        <w:ind w:left="714" w:hanging="357"/>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Commissioning and demonstration of various neutron applications such as neutron activation analysis, delayed neutron counting, radiotracer production and neutron radiography</w:t>
      </w:r>
      <w:r w:rsidR="00D925F0" w:rsidRPr="0063780F">
        <w:rPr>
          <w:rFonts w:ascii="Arial" w:eastAsia="Times New Roman" w:hAnsi="Arial" w:cs="Arial"/>
          <w:sz w:val="20"/>
          <w:szCs w:val="20"/>
          <w:lang w:eastAsia="en-GB"/>
        </w:rPr>
        <w:t>.</w:t>
      </w:r>
    </w:p>
    <w:p w14:paraId="16FF7143" w14:textId="3A6EF13F" w:rsidR="003B4AD8" w:rsidRPr="0063780F" w:rsidRDefault="00BB0B31" w:rsidP="00D1433D">
      <w:pPr>
        <w:spacing w:after="0" w:line="240" w:lineRule="auto"/>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Key result</w:t>
      </w:r>
      <w:r w:rsidR="00D1433D" w:rsidRPr="0063780F">
        <w:rPr>
          <w:rFonts w:ascii="Arial" w:eastAsia="Times New Roman" w:hAnsi="Arial" w:cs="Arial"/>
          <w:sz w:val="20"/>
          <w:szCs w:val="20"/>
          <w:lang w:eastAsia="en-GB"/>
        </w:rPr>
        <w:t xml:space="preserve">s will </w:t>
      </w:r>
      <w:r w:rsidR="00EC747C" w:rsidRPr="0063780F">
        <w:rPr>
          <w:rFonts w:ascii="Arial" w:eastAsia="Times New Roman" w:hAnsi="Arial" w:cs="Arial"/>
          <w:sz w:val="20"/>
          <w:szCs w:val="20"/>
          <w:lang w:eastAsia="en-GB"/>
        </w:rPr>
        <w:t>include</w:t>
      </w:r>
      <w:r w:rsidR="00D1433D" w:rsidRPr="0063780F">
        <w:rPr>
          <w:rFonts w:ascii="Arial" w:eastAsia="Times New Roman" w:hAnsi="Arial" w:cs="Arial"/>
          <w:sz w:val="20"/>
          <w:szCs w:val="20"/>
          <w:lang w:eastAsia="en-GB"/>
        </w:rPr>
        <w:t xml:space="preserve"> the </w:t>
      </w:r>
      <w:r w:rsidR="005C0D17" w:rsidRPr="0063780F">
        <w:rPr>
          <w:rFonts w:ascii="Arial" w:eastAsia="Times New Roman" w:hAnsi="Arial" w:cs="Arial"/>
          <w:sz w:val="20"/>
          <w:szCs w:val="20"/>
          <w:lang w:eastAsia="en-GB"/>
        </w:rPr>
        <w:t xml:space="preserve">commissioning and </w:t>
      </w:r>
      <w:r w:rsidR="00D1433D" w:rsidRPr="0063780F">
        <w:rPr>
          <w:rFonts w:ascii="Arial" w:eastAsia="Times New Roman" w:hAnsi="Arial" w:cs="Arial"/>
          <w:sz w:val="20"/>
          <w:szCs w:val="20"/>
          <w:lang w:eastAsia="en-GB"/>
        </w:rPr>
        <w:t xml:space="preserve">effective </w:t>
      </w:r>
      <w:r w:rsidR="005C0D17" w:rsidRPr="0063780F">
        <w:rPr>
          <w:rFonts w:ascii="Arial" w:eastAsia="Times New Roman" w:hAnsi="Arial" w:cs="Arial"/>
          <w:sz w:val="20"/>
          <w:szCs w:val="20"/>
          <w:lang w:eastAsia="en-GB"/>
        </w:rPr>
        <w:t xml:space="preserve">utilization </w:t>
      </w:r>
      <w:r w:rsidR="00D1433D" w:rsidRPr="0063780F">
        <w:rPr>
          <w:rFonts w:ascii="Arial" w:eastAsia="Times New Roman" w:hAnsi="Arial" w:cs="Arial"/>
          <w:sz w:val="20"/>
          <w:szCs w:val="20"/>
          <w:lang w:eastAsia="en-GB"/>
        </w:rPr>
        <w:t>of the neutron facility</w:t>
      </w:r>
      <w:r w:rsidR="00EC747C" w:rsidRPr="0063780F">
        <w:rPr>
          <w:rFonts w:ascii="Arial" w:eastAsia="Times New Roman" w:hAnsi="Arial" w:cs="Arial"/>
          <w:sz w:val="20"/>
          <w:szCs w:val="20"/>
          <w:lang w:eastAsia="en-GB"/>
        </w:rPr>
        <w:t xml:space="preserve">, </w:t>
      </w:r>
      <w:r w:rsidR="00D1433D" w:rsidRPr="0063780F">
        <w:rPr>
          <w:rFonts w:ascii="Arial" w:eastAsia="Times New Roman" w:hAnsi="Arial" w:cs="Arial"/>
          <w:sz w:val="20"/>
          <w:szCs w:val="20"/>
          <w:lang w:eastAsia="en-GB"/>
        </w:rPr>
        <w:t>the development of its</w:t>
      </w:r>
      <w:r w:rsidR="00EC747C" w:rsidRPr="0063780F">
        <w:rPr>
          <w:rFonts w:ascii="Arial" w:eastAsia="Times New Roman" w:hAnsi="Arial" w:cs="Arial"/>
          <w:sz w:val="20"/>
          <w:szCs w:val="20"/>
          <w:lang w:eastAsia="en-GB"/>
        </w:rPr>
        <w:t xml:space="preserve"> applications, as well as </w:t>
      </w:r>
      <w:r w:rsidR="00D1433D" w:rsidRPr="0063780F">
        <w:rPr>
          <w:rFonts w:ascii="Arial" w:eastAsia="Times New Roman" w:hAnsi="Arial" w:cs="Arial"/>
          <w:sz w:val="20"/>
          <w:szCs w:val="20"/>
          <w:lang w:eastAsia="en-GB"/>
        </w:rPr>
        <w:t xml:space="preserve">the establishment of </w:t>
      </w:r>
      <w:r w:rsidR="00EC747C" w:rsidRPr="0063780F">
        <w:rPr>
          <w:rFonts w:ascii="Arial" w:eastAsia="Times New Roman" w:hAnsi="Arial" w:cs="Arial"/>
          <w:sz w:val="20"/>
          <w:szCs w:val="20"/>
          <w:lang w:eastAsia="en-GB"/>
        </w:rPr>
        <w:t>experimental protocols and training material for each of the applications.</w:t>
      </w:r>
    </w:p>
    <w:p w14:paraId="35A683A2" w14:textId="77777777" w:rsidR="00D1433D" w:rsidRPr="0063780F" w:rsidRDefault="00D1433D" w:rsidP="00D1433D">
      <w:pPr>
        <w:spacing w:after="0" w:line="240" w:lineRule="auto"/>
        <w:jc w:val="both"/>
        <w:rPr>
          <w:rFonts w:eastAsia="Times New Roman"/>
          <w:sz w:val="20"/>
          <w:szCs w:val="20"/>
        </w:rPr>
      </w:pPr>
    </w:p>
    <w:p w14:paraId="5E1281F6" w14:textId="5753CB1B" w:rsidR="008C6B91" w:rsidRPr="0063780F" w:rsidRDefault="008C6B91" w:rsidP="009568AE">
      <w:pPr>
        <w:spacing w:after="0" w:line="240" w:lineRule="auto"/>
        <w:rPr>
          <w:rFonts w:ascii="Arial" w:eastAsia="Times New Roman" w:hAnsi="Arial" w:cs="Arial"/>
          <w:i/>
          <w:iCs/>
          <w:color w:val="23468D"/>
          <w:sz w:val="20"/>
          <w:szCs w:val="20"/>
          <w:lang w:eastAsia="en-GB"/>
        </w:rPr>
      </w:pPr>
      <w:r w:rsidRPr="0063780F">
        <w:rPr>
          <w:rFonts w:ascii="Arial" w:eastAsia="Times New Roman" w:hAnsi="Arial" w:cs="Arial"/>
          <w:color w:val="23468D"/>
          <w:sz w:val="24"/>
          <w:szCs w:val="24"/>
          <w:lang w:eastAsia="en-GB"/>
        </w:rPr>
        <w:t>Knowledge, Skills and Abilities</w:t>
      </w:r>
      <w:r w:rsidR="009568AE" w:rsidRPr="0063780F">
        <w:rPr>
          <w:rFonts w:ascii="Arial" w:eastAsia="Times New Roman" w:hAnsi="Arial" w:cs="Arial"/>
          <w:color w:val="23468D"/>
          <w:sz w:val="24"/>
          <w:szCs w:val="24"/>
          <w:lang w:eastAsia="en-GB"/>
        </w:rPr>
        <w:t xml:space="preserve"> </w:t>
      </w:r>
    </w:p>
    <w:p w14:paraId="0710B075" w14:textId="77777777" w:rsidR="008C6B91" w:rsidRPr="0063780F" w:rsidRDefault="008C6B91" w:rsidP="008C6B91">
      <w:pPr>
        <w:spacing w:after="0" w:line="240" w:lineRule="auto"/>
        <w:rPr>
          <w:rFonts w:ascii="Arial" w:eastAsia="Times New Roman" w:hAnsi="Arial" w:cs="Arial"/>
          <w:color w:val="555555"/>
          <w:sz w:val="13"/>
          <w:szCs w:val="13"/>
          <w:lang w:eastAsia="en-GB"/>
        </w:rPr>
      </w:pPr>
      <w:r w:rsidRPr="0063780F">
        <w:rPr>
          <w:rFonts w:ascii="Arial" w:eastAsia="Times New Roman" w:hAnsi="Arial" w:cs="Arial"/>
          <w:color w:val="555555"/>
          <w:sz w:val="18"/>
          <w:szCs w:val="18"/>
          <w:lang w:eastAsia="en-GB"/>
        </w:rPr>
        <w:t> </w:t>
      </w:r>
    </w:p>
    <w:p w14:paraId="264E362C" w14:textId="1A52493C" w:rsidR="00234F9E" w:rsidRPr="0063780F" w:rsidRDefault="00EC747C" w:rsidP="008C6B91">
      <w:pPr>
        <w:pStyle w:val="ListParagraph"/>
        <w:numPr>
          <w:ilvl w:val="0"/>
          <w:numId w:val="9"/>
        </w:numPr>
        <w:rPr>
          <w:rFonts w:ascii="Arial" w:hAnsi="Arial" w:cs="Arial"/>
          <w:sz w:val="20"/>
          <w:szCs w:val="20"/>
        </w:rPr>
      </w:pPr>
      <w:r w:rsidRPr="0063780F">
        <w:rPr>
          <w:rFonts w:ascii="Arial" w:hAnsi="Arial" w:cs="Arial"/>
          <w:sz w:val="20"/>
          <w:szCs w:val="20"/>
        </w:rPr>
        <w:t>Nuclear science and technology</w:t>
      </w:r>
    </w:p>
    <w:p w14:paraId="54EA863C" w14:textId="77777777" w:rsidR="00AB216E" w:rsidRPr="0063780F" w:rsidRDefault="00EC747C" w:rsidP="00EC747C">
      <w:pPr>
        <w:pStyle w:val="ListParagraph"/>
        <w:numPr>
          <w:ilvl w:val="0"/>
          <w:numId w:val="9"/>
        </w:numPr>
        <w:rPr>
          <w:rFonts w:ascii="Arial" w:hAnsi="Arial" w:cs="Arial"/>
          <w:sz w:val="20"/>
          <w:szCs w:val="20"/>
        </w:rPr>
      </w:pPr>
      <w:r w:rsidRPr="0063780F">
        <w:rPr>
          <w:rFonts w:ascii="Arial" w:hAnsi="Arial" w:cs="Arial"/>
          <w:sz w:val="20"/>
          <w:szCs w:val="20"/>
        </w:rPr>
        <w:t>Nuclear instrumentation</w:t>
      </w:r>
    </w:p>
    <w:p w14:paraId="6C5AA513" w14:textId="7528EFB7" w:rsidR="00577390" w:rsidRPr="0063780F" w:rsidRDefault="00AB216E" w:rsidP="00EC747C">
      <w:pPr>
        <w:pStyle w:val="ListParagraph"/>
        <w:numPr>
          <w:ilvl w:val="0"/>
          <w:numId w:val="9"/>
        </w:numPr>
        <w:rPr>
          <w:rFonts w:ascii="Arial" w:hAnsi="Arial" w:cs="Arial"/>
          <w:sz w:val="20"/>
          <w:szCs w:val="20"/>
        </w:rPr>
      </w:pPr>
      <w:r w:rsidRPr="0063780F">
        <w:rPr>
          <w:rFonts w:ascii="Arial" w:hAnsi="Arial" w:cs="Arial"/>
          <w:sz w:val="20"/>
          <w:szCs w:val="20"/>
        </w:rPr>
        <w:t xml:space="preserve">Modelling based on Monte Carlo </w:t>
      </w:r>
      <w:proofErr w:type="gramStart"/>
      <w:r w:rsidRPr="0063780F">
        <w:rPr>
          <w:rFonts w:ascii="Arial" w:hAnsi="Arial" w:cs="Arial"/>
          <w:sz w:val="20"/>
          <w:szCs w:val="20"/>
        </w:rPr>
        <w:t>techniques</w:t>
      </w:r>
      <w:proofErr w:type="gramEnd"/>
      <w:r w:rsidR="00577390" w:rsidRPr="0063780F">
        <w:rPr>
          <w:rFonts w:ascii="Arial" w:hAnsi="Arial" w:cs="Arial"/>
          <w:sz w:val="20"/>
          <w:szCs w:val="20"/>
        </w:rPr>
        <w:t xml:space="preserve"> </w:t>
      </w:r>
    </w:p>
    <w:p w14:paraId="3E8128C1" w14:textId="58112BDB" w:rsidR="00AB7713" w:rsidRPr="0063780F" w:rsidRDefault="00AB7713" w:rsidP="00EC747C">
      <w:pPr>
        <w:pStyle w:val="ListParagraph"/>
        <w:numPr>
          <w:ilvl w:val="0"/>
          <w:numId w:val="9"/>
        </w:numPr>
        <w:rPr>
          <w:rFonts w:ascii="Arial" w:hAnsi="Arial" w:cs="Arial"/>
          <w:sz w:val="20"/>
          <w:szCs w:val="20"/>
        </w:rPr>
      </w:pPr>
      <w:r w:rsidRPr="0063780F">
        <w:rPr>
          <w:rFonts w:ascii="Arial" w:hAnsi="Arial" w:cs="Arial"/>
          <w:sz w:val="20"/>
          <w:szCs w:val="20"/>
        </w:rPr>
        <w:t xml:space="preserve">Basic programming skills </w:t>
      </w:r>
      <w:r w:rsidR="00FB313F">
        <w:rPr>
          <w:rFonts w:ascii="Arial" w:hAnsi="Arial" w:cs="Arial"/>
          <w:sz w:val="20"/>
          <w:szCs w:val="20"/>
        </w:rPr>
        <w:t xml:space="preserve">in </w:t>
      </w:r>
      <w:r w:rsidRPr="0063780F">
        <w:rPr>
          <w:rFonts w:ascii="Arial" w:hAnsi="Arial" w:cs="Arial"/>
          <w:sz w:val="20"/>
          <w:szCs w:val="20"/>
        </w:rPr>
        <w:t>python</w:t>
      </w:r>
      <w:r w:rsidR="00C723BD" w:rsidRPr="0063780F">
        <w:rPr>
          <w:rFonts w:ascii="Arial" w:hAnsi="Arial" w:cs="Arial"/>
          <w:sz w:val="20"/>
          <w:szCs w:val="20"/>
        </w:rPr>
        <w:t>, R</w:t>
      </w:r>
      <w:r w:rsidRPr="0063780F">
        <w:rPr>
          <w:rFonts w:ascii="Arial" w:hAnsi="Arial" w:cs="Arial"/>
          <w:sz w:val="20"/>
          <w:szCs w:val="20"/>
        </w:rPr>
        <w:t xml:space="preserve"> or C++</w:t>
      </w:r>
    </w:p>
    <w:p w14:paraId="6C7BCB14" w14:textId="77777777"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Qualifications and Experience</w:t>
      </w:r>
    </w:p>
    <w:p w14:paraId="642A9DCC" w14:textId="01ADA499" w:rsidR="008C6B91" w:rsidRPr="0063780F" w:rsidRDefault="003D04E9" w:rsidP="008C6B91">
      <w:pPr>
        <w:pStyle w:val="ListParagraph"/>
        <w:numPr>
          <w:ilvl w:val="0"/>
          <w:numId w:val="9"/>
        </w:numPr>
        <w:rPr>
          <w:rFonts w:ascii="Arial" w:hAnsi="Arial" w:cs="Arial"/>
          <w:sz w:val="20"/>
          <w:szCs w:val="20"/>
        </w:rPr>
      </w:pPr>
      <w:r>
        <w:rPr>
          <w:rFonts w:ascii="Arial" w:hAnsi="Arial" w:cs="Arial"/>
          <w:sz w:val="20"/>
          <w:szCs w:val="20"/>
        </w:rPr>
        <w:t>University</w:t>
      </w:r>
      <w:r w:rsidR="00DA3503">
        <w:rPr>
          <w:rFonts w:ascii="Arial" w:hAnsi="Arial" w:cs="Arial"/>
          <w:sz w:val="20"/>
          <w:szCs w:val="20"/>
        </w:rPr>
        <w:t xml:space="preserve"> d</w:t>
      </w:r>
      <w:r w:rsidR="008C6B91" w:rsidRPr="0063780F">
        <w:rPr>
          <w:rFonts w:ascii="Arial" w:hAnsi="Arial" w:cs="Arial"/>
          <w:sz w:val="20"/>
          <w:szCs w:val="20"/>
        </w:rPr>
        <w:t>egree in</w:t>
      </w:r>
      <w:r w:rsidR="004C4FF2" w:rsidRPr="0063780F">
        <w:rPr>
          <w:rFonts w:ascii="Arial" w:hAnsi="Arial" w:cs="Arial"/>
          <w:sz w:val="20"/>
          <w:szCs w:val="20"/>
        </w:rPr>
        <w:t xml:space="preserve"> </w:t>
      </w:r>
      <w:r w:rsidR="002C692C" w:rsidRPr="0063780F">
        <w:rPr>
          <w:rFonts w:ascii="Arial" w:hAnsi="Arial" w:cs="Arial"/>
          <w:sz w:val="20"/>
          <w:szCs w:val="20"/>
        </w:rPr>
        <w:t>n</w:t>
      </w:r>
      <w:r w:rsidR="004C4FF2" w:rsidRPr="0063780F">
        <w:rPr>
          <w:rFonts w:ascii="Arial" w:hAnsi="Arial" w:cs="Arial"/>
          <w:sz w:val="20"/>
          <w:szCs w:val="20"/>
        </w:rPr>
        <w:t>uclear p</w:t>
      </w:r>
      <w:r w:rsidR="00577390" w:rsidRPr="0063780F">
        <w:rPr>
          <w:rFonts w:ascii="Arial" w:hAnsi="Arial" w:cs="Arial"/>
          <w:sz w:val="20"/>
          <w:szCs w:val="20"/>
        </w:rPr>
        <w:t>hysics</w:t>
      </w:r>
      <w:r w:rsidR="00DA3503">
        <w:rPr>
          <w:rFonts w:ascii="Arial" w:hAnsi="Arial" w:cs="Arial"/>
          <w:sz w:val="20"/>
          <w:szCs w:val="20"/>
        </w:rPr>
        <w:t xml:space="preserve">, </w:t>
      </w:r>
      <w:r w:rsidR="00713CAD" w:rsidRPr="0063780F">
        <w:rPr>
          <w:rFonts w:ascii="Arial" w:hAnsi="Arial" w:cs="Arial"/>
          <w:sz w:val="20"/>
          <w:szCs w:val="20"/>
        </w:rPr>
        <w:t>n</w:t>
      </w:r>
      <w:r w:rsidR="004C4FF2" w:rsidRPr="0063780F">
        <w:rPr>
          <w:rFonts w:ascii="Arial" w:hAnsi="Arial" w:cs="Arial"/>
          <w:sz w:val="20"/>
          <w:szCs w:val="20"/>
        </w:rPr>
        <w:t>uclear e</w:t>
      </w:r>
      <w:r w:rsidR="00234F9E" w:rsidRPr="0063780F">
        <w:rPr>
          <w:rFonts w:ascii="Arial" w:hAnsi="Arial" w:cs="Arial"/>
          <w:sz w:val="20"/>
          <w:szCs w:val="20"/>
        </w:rPr>
        <w:t>ngineering</w:t>
      </w:r>
      <w:r w:rsidR="00DA3503">
        <w:rPr>
          <w:rFonts w:ascii="Arial" w:hAnsi="Arial" w:cs="Arial"/>
          <w:sz w:val="20"/>
          <w:szCs w:val="20"/>
        </w:rPr>
        <w:t xml:space="preserve"> or related fields</w:t>
      </w:r>
      <w:r w:rsidR="00577390" w:rsidRPr="0063780F">
        <w:rPr>
          <w:rFonts w:ascii="Arial" w:hAnsi="Arial" w:cs="Arial"/>
          <w:sz w:val="20"/>
          <w:szCs w:val="20"/>
        </w:rPr>
        <w:t xml:space="preserve"> </w:t>
      </w:r>
    </w:p>
    <w:p w14:paraId="51F48BBA" w14:textId="2C0B0ECD"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 xml:space="preserve">Potential Institutions/Organizations </w:t>
      </w:r>
      <w:r w:rsidR="009568AE" w:rsidRPr="0063780F">
        <w:rPr>
          <w:rFonts w:ascii="Arial" w:eastAsia="Times New Roman" w:hAnsi="Arial" w:cs="Arial"/>
          <w:color w:val="23468D"/>
          <w:sz w:val="24"/>
          <w:szCs w:val="24"/>
          <w:lang w:eastAsia="en-GB"/>
        </w:rPr>
        <w:t xml:space="preserve">to attract potential </w:t>
      </w:r>
      <w:proofErr w:type="gramStart"/>
      <w:r w:rsidR="009568AE" w:rsidRPr="0063780F">
        <w:rPr>
          <w:rFonts w:ascii="Arial" w:eastAsia="Times New Roman" w:hAnsi="Arial" w:cs="Arial"/>
          <w:color w:val="23468D"/>
          <w:sz w:val="24"/>
          <w:szCs w:val="24"/>
          <w:lang w:eastAsia="en-GB"/>
        </w:rPr>
        <w:t>applicants</w:t>
      </w:r>
      <w:proofErr w:type="gramEnd"/>
    </w:p>
    <w:p w14:paraId="2DA138A3" w14:textId="3F43A1B8" w:rsidR="008C6B91" w:rsidRPr="0063780F" w:rsidRDefault="00577390" w:rsidP="008C6B91">
      <w:pPr>
        <w:pStyle w:val="ListParagraph"/>
        <w:numPr>
          <w:ilvl w:val="0"/>
          <w:numId w:val="9"/>
        </w:numPr>
        <w:rPr>
          <w:rFonts w:ascii="Arial" w:hAnsi="Arial" w:cs="Arial"/>
          <w:sz w:val="20"/>
          <w:szCs w:val="20"/>
        </w:rPr>
      </w:pPr>
      <w:r w:rsidRPr="0063780F">
        <w:rPr>
          <w:rFonts w:ascii="Arial" w:hAnsi="Arial" w:cs="Arial"/>
          <w:sz w:val="20"/>
          <w:szCs w:val="20"/>
        </w:rPr>
        <w:t>National Laboratories</w:t>
      </w:r>
    </w:p>
    <w:p w14:paraId="209FE21E" w14:textId="1E5CC8B1" w:rsidR="001B7122" w:rsidRPr="0063780F" w:rsidRDefault="001B7122" w:rsidP="008C6B91">
      <w:pPr>
        <w:pStyle w:val="ListParagraph"/>
        <w:numPr>
          <w:ilvl w:val="0"/>
          <w:numId w:val="9"/>
        </w:numPr>
        <w:rPr>
          <w:rFonts w:ascii="Arial" w:hAnsi="Arial" w:cs="Arial"/>
          <w:sz w:val="20"/>
          <w:szCs w:val="20"/>
        </w:rPr>
      </w:pPr>
      <w:r w:rsidRPr="0063780F">
        <w:rPr>
          <w:rFonts w:ascii="Arial" w:hAnsi="Arial" w:cs="Arial"/>
          <w:sz w:val="20"/>
          <w:szCs w:val="20"/>
        </w:rPr>
        <w:t>Research Institutes</w:t>
      </w:r>
    </w:p>
    <w:p w14:paraId="1D06856E" w14:textId="65FBD133" w:rsidR="008C6B91" w:rsidRDefault="00577390" w:rsidP="008C6B91">
      <w:pPr>
        <w:pStyle w:val="ListParagraph"/>
        <w:numPr>
          <w:ilvl w:val="0"/>
          <w:numId w:val="9"/>
        </w:numPr>
        <w:rPr>
          <w:rFonts w:ascii="Arial" w:hAnsi="Arial" w:cs="Arial"/>
          <w:sz w:val="20"/>
          <w:szCs w:val="20"/>
        </w:rPr>
      </w:pPr>
      <w:r w:rsidRPr="0063780F">
        <w:rPr>
          <w:rFonts w:ascii="Arial" w:hAnsi="Arial" w:cs="Arial"/>
          <w:sz w:val="20"/>
          <w:szCs w:val="20"/>
        </w:rPr>
        <w:t>Universities</w:t>
      </w:r>
    </w:p>
    <w:p w14:paraId="57E3268E" w14:textId="3D4304DD" w:rsidR="00A21ECF" w:rsidRDefault="00A21ECF" w:rsidP="003D04E9">
      <w:pPr>
        <w:rPr>
          <w:rFonts w:ascii="Arial" w:eastAsia="Times New Roman" w:hAnsi="Arial" w:cs="Arial"/>
          <w:color w:val="555555"/>
          <w:lang w:eastAsia="en-GB"/>
        </w:rPr>
      </w:pPr>
      <w:r>
        <w:rPr>
          <w:rFonts w:ascii="Arial" w:hAnsi="Arial" w:cs="Arial"/>
          <w:sz w:val="20"/>
          <w:szCs w:val="20"/>
        </w:rPr>
        <w:br w:type="page"/>
      </w:r>
      <w:r>
        <w:rPr>
          <w:rFonts w:ascii="Arial" w:eastAsia="Times New Roman" w:hAnsi="Arial" w:cs="Arial"/>
          <w:bCs/>
          <w:color w:val="23468D"/>
          <w:sz w:val="24"/>
          <w:lang w:eastAsia="en-GB"/>
        </w:rPr>
        <w:lastRenderedPageBreak/>
        <w:t>Internships </w:t>
      </w:r>
      <w:r>
        <w:rPr>
          <w:rFonts w:ascii="Arial" w:eastAsia="Times New Roman" w:hAnsi="Arial" w:cs="Arial"/>
          <w:bCs/>
          <w:color w:val="23468D"/>
          <w:lang w:eastAsia="en-GB"/>
        </w:rPr>
        <w:t> </w:t>
      </w:r>
    </w:p>
    <w:p w14:paraId="404B06A7" w14:textId="77777777" w:rsidR="00A21ECF" w:rsidRDefault="00A21ECF" w:rsidP="00A21ECF">
      <w:pPr>
        <w:spacing w:after="0" w:line="240" w:lineRule="auto"/>
        <w:rPr>
          <w:rFonts w:ascii="Source Sans Pro" w:eastAsia="Times New Roman" w:hAnsi="Source Sans Pro" w:cs="Arial"/>
          <w:color w:val="555555"/>
          <w:lang w:eastAsia="en-GB"/>
        </w:rPr>
      </w:pPr>
      <w:r>
        <w:rPr>
          <w:rFonts w:ascii="Source Sans Pro" w:eastAsia="Times New Roman" w:hAnsi="Source Sans Pro" w:cs="Arial"/>
          <w:color w:val="555555"/>
          <w:lang w:eastAsia="en-GB"/>
        </w:rPr>
        <w:t> </w:t>
      </w:r>
    </w:p>
    <w:p w14:paraId="194B122E" w14:textId="77777777" w:rsidR="00A21ECF" w:rsidRDefault="00A21ECF" w:rsidP="00A21ECF">
      <w:p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70053C8F" w14:textId="77777777" w:rsidR="00A21ECF" w:rsidRDefault="00A21ECF" w:rsidP="00A21ECF">
      <w:p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br/>
        <w:t>The purpose of the programme is:</w:t>
      </w:r>
    </w:p>
    <w:p w14:paraId="13F12F97" w14:textId="77777777" w:rsidR="00A21ECF" w:rsidRDefault="00A21ECF" w:rsidP="00A21ECF">
      <w:pPr>
        <w:spacing w:after="0" w:line="240" w:lineRule="auto"/>
        <w:rPr>
          <w:rFonts w:ascii="Source Sans Pro" w:eastAsia="Times New Roman" w:hAnsi="Source Sans Pro" w:cs="Arial"/>
          <w:color w:val="000000" w:themeColor="text1"/>
          <w:lang w:eastAsia="en-GB"/>
        </w:rPr>
      </w:pPr>
      <w:r>
        <w:rPr>
          <w:rFonts w:ascii="Source Sans Pro" w:eastAsia="Times New Roman" w:hAnsi="Source Sans Pro" w:cs="Arial"/>
          <w:color w:val="000000" w:themeColor="text1"/>
          <w:lang w:eastAsia="en-GB"/>
        </w:rPr>
        <w:t> </w:t>
      </w:r>
    </w:p>
    <w:p w14:paraId="26BB6E3A" w14:textId="77777777" w:rsidR="00A21ECF" w:rsidRDefault="00A21ECF" w:rsidP="00A21ECF">
      <w:pPr>
        <w:pStyle w:val="ListParagraph"/>
        <w:numPr>
          <w:ilvl w:val="0"/>
          <w:numId w:val="12"/>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Pr>
          <w:rFonts w:ascii="Arial" w:eastAsia="Times New Roman" w:hAnsi="Arial" w:cs="Arial"/>
          <w:color w:val="000000" w:themeColor="text1"/>
          <w:lang w:eastAsia="en-GB"/>
        </w:rPr>
        <w:t>whole;</w:t>
      </w:r>
      <w:proofErr w:type="gramEnd"/>
    </w:p>
    <w:p w14:paraId="7F806DA6" w14:textId="77777777" w:rsidR="00A21ECF" w:rsidRDefault="00A21ECF" w:rsidP="00A21ECF">
      <w:pPr>
        <w:pStyle w:val="ListParagraph"/>
        <w:numPr>
          <w:ilvl w:val="0"/>
          <w:numId w:val="12"/>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To benefit the IAEA's programmes through the assistance of qualified students specialized in various professional fields.</w:t>
      </w:r>
    </w:p>
    <w:p w14:paraId="7CFB7D8D" w14:textId="77777777" w:rsidR="00A21ECF" w:rsidRDefault="00A21ECF" w:rsidP="00A21ECF">
      <w:pPr>
        <w:pStyle w:val="ListParagraph"/>
        <w:numPr>
          <w:ilvl w:val="0"/>
          <w:numId w:val="12"/>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The duration of an internship is normally not less than three months and not more than one year.</w:t>
      </w:r>
    </w:p>
    <w:p w14:paraId="570C7AFD" w14:textId="77777777" w:rsidR="00A21ECF" w:rsidRDefault="00A21ECF" w:rsidP="00A21ECF">
      <w:pPr>
        <w:spacing w:after="0" w:line="240" w:lineRule="auto"/>
        <w:rPr>
          <w:rFonts w:ascii="Arial" w:eastAsia="Times New Roman" w:hAnsi="Arial" w:cs="Arial"/>
          <w:b/>
          <w:bCs/>
          <w:color w:val="23468D"/>
          <w:lang w:eastAsia="en-GB"/>
        </w:rPr>
      </w:pPr>
    </w:p>
    <w:p w14:paraId="14D723FD" w14:textId="77777777" w:rsidR="00A21ECF" w:rsidRDefault="00A21ECF" w:rsidP="00A21ECF">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Applicant Eligibility</w:t>
      </w:r>
    </w:p>
    <w:p w14:paraId="1C8C5FDA" w14:textId="77777777" w:rsidR="00A21ECF" w:rsidRDefault="00A21ECF" w:rsidP="00A21ECF">
      <w:pPr>
        <w:spacing w:after="0" w:line="240" w:lineRule="auto"/>
        <w:rPr>
          <w:rFonts w:ascii="Arial" w:eastAsia="Times New Roman" w:hAnsi="Arial" w:cs="Arial"/>
          <w:color w:val="555555"/>
          <w:lang w:eastAsia="en-GB"/>
        </w:rPr>
      </w:pPr>
    </w:p>
    <w:p w14:paraId="5045F7D9" w14:textId="77777777" w:rsidR="00A21ECF" w:rsidRDefault="00A21ECF" w:rsidP="00A21ECF">
      <w:pPr>
        <w:pStyle w:val="ListParagraph"/>
        <w:numPr>
          <w:ilvl w:val="0"/>
          <w:numId w:val="13"/>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27422EE1" w14:textId="77777777" w:rsidR="00A21ECF" w:rsidRDefault="00A21ECF" w:rsidP="00A21ECF">
      <w:pPr>
        <w:numPr>
          <w:ilvl w:val="0"/>
          <w:numId w:val="13"/>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 xml:space="preserve">Candidates may apply up to one year after the completion of a bachelor's, master's or doctorate degree. </w:t>
      </w:r>
    </w:p>
    <w:p w14:paraId="310D288F" w14:textId="77777777" w:rsidR="00A21ECF" w:rsidRDefault="00A21ECF" w:rsidP="00A21ECF">
      <w:pPr>
        <w:numPr>
          <w:ilvl w:val="0"/>
          <w:numId w:val="13"/>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 xml:space="preserve">Candidates must not have previously participated in the IAEA's internship programme. </w:t>
      </w:r>
    </w:p>
    <w:p w14:paraId="60D9BFFA" w14:textId="77777777" w:rsidR="00A21ECF" w:rsidRDefault="00A21ECF" w:rsidP="00A21ECF">
      <w:pPr>
        <w:numPr>
          <w:ilvl w:val="0"/>
          <w:numId w:val="13"/>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1CA6C558" w14:textId="77777777" w:rsidR="00A21ECF" w:rsidRDefault="00A21ECF" w:rsidP="00A21ECF">
      <w:pPr>
        <w:numPr>
          <w:ilvl w:val="0"/>
          <w:numId w:val="13"/>
        </w:numPr>
        <w:spacing w:after="0" w:line="240" w:lineRule="auto"/>
        <w:rPr>
          <w:rFonts w:ascii="Arial" w:eastAsia="Times New Roman" w:hAnsi="Arial" w:cs="Arial"/>
          <w:color w:val="000000" w:themeColor="text1"/>
          <w:lang w:eastAsia="en-GB"/>
        </w:rPr>
      </w:pPr>
      <w:r>
        <w:rPr>
          <w:rFonts w:ascii="Arial" w:eastAsia="Times New Roman" w:hAnsi="Arial" w:cs="Arial"/>
          <w:color w:val="000000" w:themeColor="text1"/>
          <w:lang w:eastAsia="en-GB"/>
        </w:rPr>
        <w:t>Candidates must attach two signed letters of recommendation to their application.</w:t>
      </w:r>
    </w:p>
    <w:p w14:paraId="2B6CCB5E" w14:textId="77777777" w:rsidR="00A21ECF" w:rsidRPr="00A21ECF" w:rsidRDefault="00A21ECF" w:rsidP="00A21ECF">
      <w:pPr>
        <w:rPr>
          <w:rFonts w:ascii="Arial" w:hAnsi="Arial" w:cs="Arial"/>
          <w:sz w:val="20"/>
          <w:szCs w:val="20"/>
        </w:rPr>
      </w:pPr>
    </w:p>
    <w:sectPr w:rsidR="00A21ECF" w:rsidRPr="00A21ECF">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3CC09" w14:textId="77777777" w:rsidR="0095432E" w:rsidRDefault="0095432E" w:rsidP="00BC166E">
      <w:pPr>
        <w:spacing w:after="0" w:line="240" w:lineRule="auto"/>
      </w:pPr>
      <w:r>
        <w:separator/>
      </w:r>
    </w:p>
  </w:endnote>
  <w:endnote w:type="continuationSeparator" w:id="0">
    <w:p w14:paraId="39F35014" w14:textId="77777777" w:rsidR="0095432E" w:rsidRDefault="0095432E" w:rsidP="00BC1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0EC37" w14:textId="77777777" w:rsidR="0095432E" w:rsidRDefault="0095432E" w:rsidP="00BC166E">
      <w:pPr>
        <w:spacing w:after="0" w:line="240" w:lineRule="auto"/>
      </w:pPr>
      <w:r>
        <w:separator/>
      </w:r>
    </w:p>
  </w:footnote>
  <w:footnote w:type="continuationSeparator" w:id="0">
    <w:p w14:paraId="289876D3" w14:textId="77777777" w:rsidR="0095432E" w:rsidRDefault="0095432E" w:rsidP="00BC1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FEFC" w14:textId="5FDC86D0" w:rsidR="003D04E9" w:rsidRDefault="003D04E9" w:rsidP="003D04E9">
    <w:pPr>
      <w:pStyle w:val="Header"/>
      <w:jc w:val="center"/>
    </w:pPr>
    <w:r>
      <w:rPr>
        <w:noProof/>
      </w:rPr>
      <w:drawing>
        <wp:inline distT="0" distB="0" distL="0" distR="0" wp14:anchorId="2A2CC742" wp14:editId="2EEEEF60">
          <wp:extent cx="1387475" cy="1204595"/>
          <wp:effectExtent l="0" t="0" r="3175" b="0"/>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B63F5"/>
    <w:multiLevelType w:val="hybridMultilevel"/>
    <w:tmpl w:val="8688B9D8"/>
    <w:lvl w:ilvl="0" w:tplc="FA94A5DC">
      <w:numFmt w:val="bullet"/>
      <w:lvlText w:val="-"/>
      <w:lvlJc w:val="left"/>
      <w:pPr>
        <w:ind w:left="720" w:hanging="360"/>
      </w:pPr>
      <w:rPr>
        <w:rFonts w:ascii="Calibri" w:eastAsia="DengXi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4E572D"/>
    <w:multiLevelType w:val="hybridMultilevel"/>
    <w:tmpl w:val="1FD6B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582027403">
    <w:abstractNumId w:val="1"/>
  </w:num>
  <w:num w:numId="2" w16cid:durableId="1177573153">
    <w:abstractNumId w:val="4"/>
  </w:num>
  <w:num w:numId="3" w16cid:durableId="1866400882">
    <w:abstractNumId w:val="3"/>
  </w:num>
  <w:num w:numId="4" w16cid:durableId="2066953562">
    <w:abstractNumId w:val="8"/>
  </w:num>
  <w:num w:numId="5" w16cid:durableId="140196464">
    <w:abstractNumId w:val="5"/>
  </w:num>
  <w:num w:numId="6" w16cid:durableId="2012830818">
    <w:abstractNumId w:val="10"/>
  </w:num>
  <w:num w:numId="7" w16cid:durableId="1706640786">
    <w:abstractNumId w:val="9"/>
  </w:num>
  <w:num w:numId="8" w16cid:durableId="1334336177">
    <w:abstractNumId w:val="7"/>
  </w:num>
  <w:num w:numId="9" w16cid:durableId="355228271">
    <w:abstractNumId w:val="2"/>
  </w:num>
  <w:num w:numId="10" w16cid:durableId="1158108748">
    <w:abstractNumId w:val="0"/>
  </w:num>
  <w:num w:numId="11" w16cid:durableId="1253780169">
    <w:abstractNumId w:val="2"/>
  </w:num>
  <w:num w:numId="12" w16cid:durableId="1989701138">
    <w:abstractNumId w:val="6"/>
  </w:num>
  <w:num w:numId="13" w16cid:durableId="11869414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4E9A"/>
    <w:rsid w:val="00025BC2"/>
    <w:rsid w:val="00041AF6"/>
    <w:rsid w:val="000502E5"/>
    <w:rsid w:val="00051763"/>
    <w:rsid w:val="000B5829"/>
    <w:rsid w:val="000E7A23"/>
    <w:rsid w:val="00130718"/>
    <w:rsid w:val="001825E1"/>
    <w:rsid w:val="001B7122"/>
    <w:rsid w:val="001F4DCC"/>
    <w:rsid w:val="00216103"/>
    <w:rsid w:val="00225ABA"/>
    <w:rsid w:val="00234F9E"/>
    <w:rsid w:val="002B7F2F"/>
    <w:rsid w:val="002C692C"/>
    <w:rsid w:val="002D2CD5"/>
    <w:rsid w:val="00331F92"/>
    <w:rsid w:val="003839F0"/>
    <w:rsid w:val="00390BA7"/>
    <w:rsid w:val="003B4AD8"/>
    <w:rsid w:val="003D04E9"/>
    <w:rsid w:val="003F6EFA"/>
    <w:rsid w:val="004045AB"/>
    <w:rsid w:val="004162A1"/>
    <w:rsid w:val="00420EBD"/>
    <w:rsid w:val="00425033"/>
    <w:rsid w:val="00440A1C"/>
    <w:rsid w:val="00477670"/>
    <w:rsid w:val="004B4A84"/>
    <w:rsid w:val="004C4FF2"/>
    <w:rsid w:val="004E3AEE"/>
    <w:rsid w:val="004E4932"/>
    <w:rsid w:val="0052508F"/>
    <w:rsid w:val="00531B8D"/>
    <w:rsid w:val="00534313"/>
    <w:rsid w:val="00577390"/>
    <w:rsid w:val="00595A87"/>
    <w:rsid w:val="005C0D17"/>
    <w:rsid w:val="005D5898"/>
    <w:rsid w:val="005E7D8C"/>
    <w:rsid w:val="00631C26"/>
    <w:rsid w:val="0063780F"/>
    <w:rsid w:val="006C6DC2"/>
    <w:rsid w:val="006C7209"/>
    <w:rsid w:val="00711C7E"/>
    <w:rsid w:val="00713CAD"/>
    <w:rsid w:val="00784EB7"/>
    <w:rsid w:val="007D5D3D"/>
    <w:rsid w:val="00813575"/>
    <w:rsid w:val="008335B7"/>
    <w:rsid w:val="0086415C"/>
    <w:rsid w:val="008679F1"/>
    <w:rsid w:val="00897A82"/>
    <w:rsid w:val="008C6B91"/>
    <w:rsid w:val="00902BE1"/>
    <w:rsid w:val="00921238"/>
    <w:rsid w:val="00924900"/>
    <w:rsid w:val="009320E1"/>
    <w:rsid w:val="0095409A"/>
    <w:rsid w:val="0095432E"/>
    <w:rsid w:val="00955E67"/>
    <w:rsid w:val="009568AE"/>
    <w:rsid w:val="00993012"/>
    <w:rsid w:val="009945CE"/>
    <w:rsid w:val="00A21ECF"/>
    <w:rsid w:val="00A82D3E"/>
    <w:rsid w:val="00A83348"/>
    <w:rsid w:val="00AA1978"/>
    <w:rsid w:val="00AB216E"/>
    <w:rsid w:val="00AB7713"/>
    <w:rsid w:val="00AC1485"/>
    <w:rsid w:val="00AD644C"/>
    <w:rsid w:val="00AF6CAE"/>
    <w:rsid w:val="00B52291"/>
    <w:rsid w:val="00BA04C7"/>
    <w:rsid w:val="00BB0B31"/>
    <w:rsid w:val="00BB4388"/>
    <w:rsid w:val="00BC166E"/>
    <w:rsid w:val="00C112E0"/>
    <w:rsid w:val="00C723BD"/>
    <w:rsid w:val="00CD4485"/>
    <w:rsid w:val="00D1433D"/>
    <w:rsid w:val="00D14AAD"/>
    <w:rsid w:val="00D31CAF"/>
    <w:rsid w:val="00D4572B"/>
    <w:rsid w:val="00D545D6"/>
    <w:rsid w:val="00D73234"/>
    <w:rsid w:val="00D925F0"/>
    <w:rsid w:val="00DA3503"/>
    <w:rsid w:val="00E12B89"/>
    <w:rsid w:val="00E310B0"/>
    <w:rsid w:val="00E3577F"/>
    <w:rsid w:val="00E449C5"/>
    <w:rsid w:val="00E50CFB"/>
    <w:rsid w:val="00EA697C"/>
    <w:rsid w:val="00EC747C"/>
    <w:rsid w:val="00ED46E9"/>
    <w:rsid w:val="00EF0E0D"/>
    <w:rsid w:val="00F966EE"/>
    <w:rsid w:val="00FA47A9"/>
    <w:rsid w:val="00FA5B34"/>
    <w:rsid w:val="00FB31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615CE0C"/>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character" w:styleId="PlaceholderText">
    <w:name w:val="Placeholder Text"/>
    <w:basedOn w:val="DefaultParagraphFont"/>
    <w:uiPriority w:val="99"/>
    <w:semiHidden/>
    <w:rsid w:val="00955E67"/>
    <w:rPr>
      <w:color w:val="808080"/>
    </w:rPr>
  </w:style>
  <w:style w:type="paragraph" w:styleId="Header">
    <w:name w:val="header"/>
    <w:basedOn w:val="Normal"/>
    <w:link w:val="HeaderChar"/>
    <w:uiPriority w:val="99"/>
    <w:unhideWhenUsed/>
    <w:rsid w:val="00BC16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166E"/>
  </w:style>
  <w:style w:type="paragraph" w:styleId="Footer">
    <w:name w:val="footer"/>
    <w:basedOn w:val="Normal"/>
    <w:link w:val="FooterChar"/>
    <w:uiPriority w:val="99"/>
    <w:unhideWhenUsed/>
    <w:rsid w:val="00BC16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1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172523">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85696469">
      <w:bodyDiv w:val="1"/>
      <w:marLeft w:val="0"/>
      <w:marRight w:val="0"/>
      <w:marTop w:val="0"/>
      <w:marBottom w:val="0"/>
      <w:divBdr>
        <w:top w:val="none" w:sz="0" w:space="0" w:color="auto"/>
        <w:left w:val="none" w:sz="0" w:space="0" w:color="auto"/>
        <w:bottom w:val="none" w:sz="0" w:space="0" w:color="auto"/>
        <w:right w:val="none" w:sz="0" w:space="0" w:color="auto"/>
      </w:divBdr>
    </w:div>
    <w:div w:id="700667806">
      <w:bodyDiv w:val="1"/>
      <w:marLeft w:val="0"/>
      <w:marRight w:val="0"/>
      <w:marTop w:val="0"/>
      <w:marBottom w:val="0"/>
      <w:divBdr>
        <w:top w:val="none" w:sz="0" w:space="0" w:color="auto"/>
        <w:left w:val="none" w:sz="0" w:space="0" w:color="auto"/>
        <w:bottom w:val="none" w:sz="0" w:space="0" w:color="auto"/>
        <w:right w:val="none" w:sz="0" w:space="0" w:color="auto"/>
      </w:divBdr>
    </w:div>
    <w:div w:id="1123428364">
      <w:bodyDiv w:val="1"/>
      <w:marLeft w:val="0"/>
      <w:marRight w:val="0"/>
      <w:marTop w:val="0"/>
      <w:marBottom w:val="0"/>
      <w:divBdr>
        <w:top w:val="none" w:sz="0" w:space="0" w:color="auto"/>
        <w:left w:val="none" w:sz="0" w:space="0" w:color="auto"/>
        <w:bottom w:val="none" w:sz="0" w:space="0" w:color="auto"/>
        <w:right w:val="none" w:sz="0" w:space="0" w:color="auto"/>
      </w:divBdr>
    </w:div>
    <w:div w:id="1286883885">
      <w:bodyDiv w:val="1"/>
      <w:marLeft w:val="0"/>
      <w:marRight w:val="0"/>
      <w:marTop w:val="0"/>
      <w:marBottom w:val="0"/>
      <w:divBdr>
        <w:top w:val="none" w:sz="0" w:space="0" w:color="auto"/>
        <w:left w:val="none" w:sz="0" w:space="0" w:color="auto"/>
        <w:bottom w:val="none" w:sz="0" w:space="0" w:color="auto"/>
        <w:right w:val="none" w:sz="0" w:space="0" w:color="auto"/>
      </w:divBdr>
    </w:div>
    <w:div w:id="160341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B166D7-13ED-4858-84C8-832DF3E52DED}">
  <ds:schemaRefs>
    <ds:schemaRef ds:uri="http://schemas.microsoft.com/sharepoint/v3/contenttype/forms"/>
  </ds:schemaRefs>
</ds:datastoreItem>
</file>

<file path=customXml/itemProps2.xml><?xml version="1.0" encoding="utf-8"?>
<ds:datastoreItem xmlns:ds="http://schemas.openxmlformats.org/officeDocument/2006/customXml" ds:itemID="{3EBA2123-A710-4DEB-9C98-9A34B038B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56</cp:revision>
  <cp:lastPrinted>2017-10-12T13:15:00Z</cp:lastPrinted>
  <dcterms:created xsi:type="dcterms:W3CDTF">2018-11-19T11:06:00Z</dcterms:created>
  <dcterms:modified xsi:type="dcterms:W3CDTF">2023-10-20T14:41:00Z</dcterms:modified>
</cp:coreProperties>
</file>